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2"/>
          <w:szCs w:val="32"/>
        </w:rPr>
        <w:t>新疆师范大学2020-2021学年“五四红旗团委”申报表</w:t>
      </w:r>
    </w:p>
    <w:tbl>
      <w:tblPr>
        <w:tblStyle w:val="5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000"/>
        <w:gridCol w:w="1039"/>
        <w:gridCol w:w="662"/>
        <w:gridCol w:w="1058"/>
        <w:gridCol w:w="92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团委全称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现有团员总数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2021年</w:t>
            </w:r>
            <w:r>
              <w:rPr>
                <w:rFonts w:eastAsia="仿宋_GB2312"/>
                <w:color w:val="000000"/>
                <w:szCs w:val="21"/>
              </w:rPr>
              <w:t>发展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团员人数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登录“智慧团建”系统的团员数量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团委最近一次换届时间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登录“智慧团建”系统的</w:t>
            </w:r>
            <w:r>
              <w:rPr>
                <w:rFonts w:hint="eastAsia" w:eastAsia="仿宋_GB2312"/>
                <w:color w:val="000000"/>
                <w:szCs w:val="21"/>
              </w:rPr>
              <w:t>团支部</w:t>
            </w:r>
            <w:r>
              <w:rPr>
                <w:rFonts w:eastAsia="仿宋_GB2312"/>
                <w:color w:val="000000"/>
                <w:szCs w:val="21"/>
              </w:rPr>
              <w:t>数量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2021年</w:t>
            </w:r>
            <w:r>
              <w:rPr>
                <w:rFonts w:eastAsia="仿宋_GB2312"/>
                <w:color w:val="000000"/>
                <w:szCs w:val="21"/>
              </w:rPr>
              <w:t>应收团费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2021年</w:t>
            </w:r>
            <w:r>
              <w:rPr>
                <w:rFonts w:eastAsia="仿宋_GB2312"/>
                <w:color w:val="000000"/>
                <w:szCs w:val="21"/>
              </w:rPr>
              <w:t>实收团费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exac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2021年</w:t>
            </w:r>
            <w:r>
              <w:rPr>
                <w:rFonts w:hint="eastAsia" w:eastAsia="仿宋_GB2312"/>
                <w:color w:val="000000"/>
                <w:szCs w:val="21"/>
              </w:rPr>
              <w:t>按期换届</w:t>
            </w:r>
            <w:r>
              <w:rPr>
                <w:rFonts w:eastAsia="仿宋_GB2312"/>
                <w:color w:val="000000"/>
                <w:szCs w:val="21"/>
              </w:rPr>
              <w:t>团支部数量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2021年</w:t>
            </w:r>
            <w:r>
              <w:rPr>
                <w:rFonts w:hint="eastAsia" w:eastAsia="仿宋_GB2312"/>
                <w:color w:val="000000"/>
                <w:szCs w:val="21"/>
              </w:rPr>
              <w:t>已开展对标定级团支部数量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2021年</w:t>
            </w:r>
            <w:r>
              <w:rPr>
                <w:rFonts w:hint="eastAsia" w:eastAsia="仿宋_GB2312"/>
                <w:color w:val="000000"/>
                <w:szCs w:val="21"/>
              </w:rPr>
              <w:t>推优入党</w:t>
            </w:r>
          </w:p>
        </w:tc>
        <w:tc>
          <w:tcPr>
            <w:tcW w:w="2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作入党积极分子</w:t>
            </w:r>
            <w:r>
              <w:rPr>
                <w:rFonts w:hint="eastAsia" w:eastAsia="仿宋_GB2312"/>
                <w:color w:val="000000"/>
                <w:szCs w:val="21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其中：被党组织确定为</w:t>
            </w:r>
            <w:r>
              <w:rPr>
                <w:rFonts w:eastAsia="仿宋_GB2312"/>
                <w:color w:val="000000"/>
                <w:szCs w:val="21"/>
              </w:rPr>
              <w:t>入党积极分子</w:t>
            </w:r>
            <w:r>
              <w:rPr>
                <w:rFonts w:hint="eastAsia" w:eastAsia="仿宋_GB2312"/>
                <w:color w:val="000000"/>
                <w:szCs w:val="21"/>
              </w:rPr>
              <w:t>数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作</w:t>
            </w:r>
            <w:r>
              <w:rPr>
                <w:rFonts w:hint="eastAsia" w:eastAsia="仿宋_GB2312"/>
                <w:color w:val="000000"/>
                <w:szCs w:val="21"/>
              </w:rPr>
              <w:t>党的发展对象</w:t>
            </w:r>
            <w:r>
              <w:rPr>
                <w:rFonts w:eastAsia="仿宋_GB2312"/>
                <w:color w:val="000000"/>
                <w:szCs w:val="21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其中：被党组织确定为党的发展对象数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7" w:hRule="atLeast"/>
          <w:jc w:val="center"/>
        </w:trPr>
        <w:tc>
          <w:tcPr>
            <w:tcW w:w="1513" w:type="dxa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近三年获得校级及以上荣誉情况</w:t>
            </w:r>
          </w:p>
        </w:tc>
        <w:tc>
          <w:tcPr>
            <w:tcW w:w="729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6" w:hRule="atLeast"/>
          <w:jc w:val="center"/>
        </w:trPr>
        <w:tc>
          <w:tcPr>
            <w:tcW w:w="1513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主要工作事迹</w:t>
            </w:r>
          </w:p>
        </w:tc>
        <w:tc>
          <w:tcPr>
            <w:tcW w:w="7296" w:type="dxa"/>
            <w:gridSpan w:val="6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sz w:val="28"/>
              </w:rPr>
              <w:t>（</w:t>
            </w:r>
            <w:r>
              <w:rPr>
                <w:rFonts w:eastAsia="仿宋_GB2312"/>
                <w:sz w:val="28"/>
              </w:rPr>
              <w:t>主要工作事迹500字</w:t>
            </w:r>
            <w:r>
              <w:rPr>
                <w:rFonts w:hint="eastAsia" w:eastAsia="仿宋_GB2312"/>
                <w:sz w:val="28"/>
              </w:rPr>
              <w:t>左右</w:t>
            </w:r>
            <w:r>
              <w:rPr>
                <w:rFonts w:eastAsia="仿宋_GB2312"/>
                <w:sz w:val="28"/>
              </w:rPr>
              <w:t>，另附1000字</w:t>
            </w:r>
            <w:r>
              <w:rPr>
                <w:rFonts w:hint="eastAsia" w:eastAsia="仿宋_GB2312"/>
                <w:sz w:val="28"/>
              </w:rPr>
              <w:t>左右事迹</w:t>
            </w:r>
            <w:r>
              <w:rPr>
                <w:rFonts w:eastAsia="仿宋_GB2312"/>
                <w:sz w:val="28"/>
              </w:rPr>
              <w:t>材料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4" w:hRule="atLeast"/>
          <w:jc w:val="center"/>
        </w:trPr>
        <w:tc>
          <w:tcPr>
            <w:tcW w:w="1513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所在单位党组织意见</w:t>
            </w:r>
          </w:p>
        </w:tc>
        <w:tc>
          <w:tcPr>
            <w:tcW w:w="7296" w:type="dxa"/>
            <w:gridSpan w:val="6"/>
          </w:tcPr>
          <w:p>
            <w:pPr>
              <w:ind w:left="11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left="11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left="1170" w:firstLine="2800" w:firstLineChars="10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（盖  章）</w:t>
            </w:r>
          </w:p>
          <w:p>
            <w:pPr>
              <w:adjustRightInd w:val="0"/>
              <w:snapToGrid w:val="0"/>
              <w:spacing w:line="320" w:lineRule="exact"/>
              <w:ind w:firstLine="3920" w:firstLineChars="14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6" w:hRule="atLeast"/>
          <w:jc w:val="center"/>
        </w:trPr>
        <w:tc>
          <w:tcPr>
            <w:tcW w:w="1513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校团委意见</w:t>
            </w:r>
          </w:p>
        </w:tc>
        <w:tc>
          <w:tcPr>
            <w:tcW w:w="7296" w:type="dxa"/>
            <w:gridSpan w:val="6"/>
          </w:tcPr>
          <w:p>
            <w:pPr>
              <w:ind w:left="11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left="11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left="11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left="1170" w:firstLine="2800" w:firstLineChars="10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（盖  章）</w:t>
            </w:r>
          </w:p>
          <w:p>
            <w:pPr>
              <w:adjustRightInd w:val="0"/>
              <w:snapToGrid w:val="0"/>
              <w:spacing w:line="320" w:lineRule="exact"/>
              <w:ind w:firstLine="3920" w:firstLineChars="14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注</w:t>
      </w:r>
      <w:r>
        <w:rPr>
          <w:rFonts w:eastAsia="仿宋_GB2312"/>
          <w:sz w:val="28"/>
        </w:rPr>
        <w:t>：此表</w:t>
      </w:r>
      <w:r>
        <w:rPr>
          <w:rFonts w:hint="eastAsia" w:eastAsia="仿宋_GB2312"/>
          <w:sz w:val="28"/>
        </w:rPr>
        <w:t>正反打印。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B62"/>
    <w:rsid w:val="00172A27"/>
    <w:rsid w:val="002D4BA0"/>
    <w:rsid w:val="00345ABB"/>
    <w:rsid w:val="004B2984"/>
    <w:rsid w:val="00576542"/>
    <w:rsid w:val="005C6517"/>
    <w:rsid w:val="007974E4"/>
    <w:rsid w:val="007C73A1"/>
    <w:rsid w:val="008660A6"/>
    <w:rsid w:val="00D2505F"/>
    <w:rsid w:val="00E62F31"/>
    <w:rsid w:val="00F415B8"/>
    <w:rsid w:val="03BD230F"/>
    <w:rsid w:val="04B448AB"/>
    <w:rsid w:val="1D585A65"/>
    <w:rsid w:val="23616845"/>
    <w:rsid w:val="27690540"/>
    <w:rsid w:val="293655E8"/>
    <w:rsid w:val="29EF30CB"/>
    <w:rsid w:val="30D53B70"/>
    <w:rsid w:val="351668EC"/>
    <w:rsid w:val="36F91A80"/>
    <w:rsid w:val="3DCB0C50"/>
    <w:rsid w:val="42726628"/>
    <w:rsid w:val="4DE612A2"/>
    <w:rsid w:val="4EC40170"/>
    <w:rsid w:val="4FBA4A19"/>
    <w:rsid w:val="5D462DF4"/>
    <w:rsid w:val="5E767AAC"/>
    <w:rsid w:val="6D597375"/>
    <w:rsid w:val="6E747A4F"/>
    <w:rsid w:val="775C0B5A"/>
    <w:rsid w:val="7AC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2007-04-10T01:57:00Z</dcterms:created>
  <dc:creator>MC SYSTEM</dc:creator>
  <cp:lastModifiedBy>张锐</cp:lastModifiedBy>
  <dcterms:modified xsi:type="dcterms:W3CDTF">2022-04-07T03:17:02Z</dcterms:modified>
  <dc:title>附2：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AB042B980F484742A9ED734A209872A9</vt:lpwstr>
  </property>
</Properties>
</file>